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AB120B">
      <w:pPr>
        <w:adjustRightInd w:val="0"/>
        <w:snapToGrid w:val="0"/>
        <w:spacing w:line="600" w:lineRule="exact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附件7</w:t>
      </w:r>
    </w:p>
    <w:p w14:paraId="77F01E13">
      <w:pPr>
        <w:adjustRightInd w:val="0"/>
        <w:snapToGrid w:val="0"/>
        <w:spacing w:line="600" w:lineRule="exact"/>
        <w:jc w:val="center"/>
        <w:rPr>
          <w:rFonts w:ascii="Times New Roman" w:hAnsi="Times New Roman" w:eastAsia="黑体"/>
          <w:color w:val="000000"/>
          <w:sz w:val="32"/>
          <w:szCs w:val="32"/>
        </w:rPr>
      </w:pPr>
    </w:p>
    <w:p w14:paraId="55FFD5AC">
      <w:pPr>
        <w:adjustRightInd w:val="0"/>
        <w:snapToGrid w:val="0"/>
        <w:spacing w:line="600" w:lineRule="exact"/>
        <w:jc w:val="center"/>
        <w:rPr>
          <w:rFonts w:ascii="Times New Roman" w:hAnsi="Times New Roman" w:eastAsia="方正小标宋简体"/>
          <w:color w:val="000000"/>
          <w:sz w:val="44"/>
          <w:szCs w:val="44"/>
        </w:rPr>
      </w:pPr>
      <w:r>
        <w:rPr>
          <w:rFonts w:ascii="Times New Roman" w:hAnsi="Times New Roman" w:eastAsia="方正小标宋简体"/>
          <w:color w:val="000000"/>
          <w:sz w:val="44"/>
          <w:szCs w:val="44"/>
        </w:rPr>
        <w:t>公    示</w:t>
      </w:r>
    </w:p>
    <w:p w14:paraId="60A38F2A">
      <w:pPr>
        <w:adjustRightInd w:val="0"/>
        <w:snapToGrid w:val="0"/>
        <w:spacing w:line="600" w:lineRule="exact"/>
        <w:jc w:val="center"/>
        <w:rPr>
          <w:rFonts w:ascii="Times New Roman" w:hAnsi="Times New Roman" w:eastAsia="楷体_GB2312"/>
          <w:color w:val="000000"/>
          <w:sz w:val="32"/>
          <w:szCs w:val="32"/>
        </w:rPr>
      </w:pPr>
      <w:r>
        <w:rPr>
          <w:rFonts w:ascii="Times New Roman" w:hAnsi="Times New Roman" w:eastAsia="楷体_GB2312"/>
          <w:color w:val="000000"/>
          <w:sz w:val="32"/>
          <w:szCs w:val="32"/>
        </w:rPr>
        <w:t>（示范文本）</w:t>
      </w:r>
    </w:p>
    <w:p w14:paraId="7C7DEE9B">
      <w:pPr>
        <w:adjustRightInd w:val="0"/>
        <w:snapToGrid w:val="0"/>
        <w:spacing w:line="600" w:lineRule="exact"/>
        <w:jc w:val="center"/>
        <w:rPr>
          <w:rFonts w:ascii="Times New Roman" w:hAnsi="Times New Roman" w:eastAsia="方正楷体_GBK"/>
          <w:color w:val="000000"/>
          <w:sz w:val="32"/>
          <w:szCs w:val="32"/>
        </w:rPr>
      </w:pPr>
    </w:p>
    <w:p w14:paraId="1577CBCA">
      <w:pPr>
        <w:adjustRightInd w:val="0"/>
        <w:snapToGrid w:val="0"/>
        <w:spacing w:line="600" w:lineRule="exact"/>
        <w:ind w:firstLine="63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根据自治区糖料蔗良种良法技术推广补贴政策相关规定，现就</w:t>
      </w:r>
      <w:r>
        <w:rPr>
          <w:rFonts w:ascii="Times New Roman" w:hAnsi="Times New Roman" w:eastAsia="仿宋_GB2312"/>
          <w:color w:val="000000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_GB2312"/>
          <w:color w:val="000000"/>
          <w:sz w:val="32"/>
          <w:szCs w:val="32"/>
        </w:rPr>
        <w:t>市</w:t>
      </w:r>
      <w:r>
        <w:rPr>
          <w:rFonts w:ascii="Times New Roman" w:hAnsi="Times New Roman" w:eastAsia="仿宋_GB2312"/>
          <w:color w:val="000000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_GB2312"/>
          <w:color w:val="000000"/>
          <w:sz w:val="32"/>
          <w:szCs w:val="32"/>
        </w:rPr>
        <w:t>县</w:t>
      </w:r>
      <w:r>
        <w:rPr>
          <w:rFonts w:ascii="Times New Roman" w:hAnsi="Times New Roman" w:eastAsia="仿宋_GB2312"/>
          <w:color w:val="000000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_GB2312"/>
          <w:color w:val="000000"/>
          <w:sz w:val="32"/>
          <w:szCs w:val="32"/>
        </w:rPr>
        <w:t>乡（镇、社区、街道办、农场）</w:t>
      </w:r>
      <w:r>
        <w:rPr>
          <w:rFonts w:ascii="Times New Roman" w:hAnsi="Times New Roman" w:eastAsia="仿宋_GB2312"/>
          <w:color w:val="000000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_GB2312"/>
          <w:color w:val="000000"/>
          <w:sz w:val="32"/>
          <w:szCs w:val="32"/>
        </w:rPr>
        <w:t>村（公司、农场）符合糖料蔗机械化作业补贴等内容进行公示，公示期5个工作日（</w:t>
      </w:r>
      <w:r>
        <w:rPr>
          <w:rFonts w:ascii="Times New Roman" w:hAnsi="Times New Roman" w:eastAsia="仿宋_GB2312"/>
          <w:color w:val="000000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_GB2312"/>
          <w:color w:val="000000"/>
          <w:sz w:val="32"/>
          <w:szCs w:val="32"/>
        </w:rPr>
        <w:t>年</w:t>
      </w:r>
      <w:r>
        <w:rPr>
          <w:rFonts w:ascii="Times New Roman" w:hAnsi="Times New Roman" w:eastAsia="仿宋_GB2312"/>
          <w:color w:val="000000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仿宋_GB2312"/>
          <w:color w:val="000000"/>
          <w:sz w:val="32"/>
          <w:szCs w:val="32"/>
        </w:rPr>
        <w:t>月</w:t>
      </w:r>
      <w:r>
        <w:rPr>
          <w:rFonts w:ascii="Times New Roman" w:hAnsi="Times New Roman" w:eastAsia="仿宋_GB2312"/>
          <w:color w:val="000000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仿宋_GB2312"/>
          <w:color w:val="000000"/>
          <w:sz w:val="32"/>
          <w:szCs w:val="32"/>
        </w:rPr>
        <w:t>日—</w:t>
      </w:r>
      <w:r>
        <w:rPr>
          <w:rFonts w:ascii="Times New Roman" w:hAnsi="Times New Roman" w:eastAsia="仿宋_GB2312"/>
          <w:color w:val="000000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仿宋_GB2312"/>
          <w:color w:val="000000"/>
          <w:sz w:val="32"/>
          <w:szCs w:val="32"/>
        </w:rPr>
        <w:t>月</w:t>
      </w:r>
      <w:r>
        <w:rPr>
          <w:rFonts w:ascii="Times New Roman" w:hAnsi="Times New Roman" w:eastAsia="仿宋_GB2312"/>
          <w:color w:val="000000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仿宋_GB2312"/>
          <w:color w:val="000000"/>
          <w:sz w:val="32"/>
          <w:szCs w:val="32"/>
        </w:rPr>
        <w:t>日）。</w:t>
      </w:r>
    </w:p>
    <w:p w14:paraId="22888411">
      <w:pPr>
        <w:adjustRightInd w:val="0"/>
        <w:snapToGrid w:val="0"/>
        <w:spacing w:line="600" w:lineRule="exact"/>
        <w:ind w:firstLine="630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如有异议，请在</w:t>
      </w:r>
      <w:r>
        <w:rPr>
          <w:rFonts w:ascii="Times New Roman" w:hAnsi="Times New Roman" w:eastAsia="仿宋_GB2312"/>
          <w:color w:val="000000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_GB2312"/>
          <w:color w:val="000000"/>
          <w:sz w:val="32"/>
          <w:szCs w:val="32"/>
        </w:rPr>
        <w:t>年</w:t>
      </w:r>
      <w:r>
        <w:rPr>
          <w:rFonts w:ascii="Times New Roman" w:hAnsi="Times New Roman" w:eastAsia="仿宋_GB2312"/>
          <w:color w:val="000000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仿宋_GB2312"/>
          <w:color w:val="000000"/>
          <w:sz w:val="32"/>
          <w:szCs w:val="32"/>
        </w:rPr>
        <w:t>月</w:t>
      </w:r>
      <w:r>
        <w:rPr>
          <w:rFonts w:ascii="Times New Roman" w:hAnsi="Times New Roman" w:eastAsia="仿宋_GB2312"/>
          <w:color w:val="000000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仿宋_GB2312"/>
          <w:color w:val="000000"/>
          <w:sz w:val="32"/>
          <w:szCs w:val="32"/>
        </w:rPr>
        <w:t>日前向县农业农村局（农机中心）反映，以便核实。受理电话：****-*******；通信地址：************；邮政编码：******。</w:t>
      </w:r>
    </w:p>
    <w:p w14:paraId="3217064F">
      <w:pPr>
        <w:adjustRightInd w:val="0"/>
        <w:snapToGrid w:val="0"/>
        <w:spacing w:line="600" w:lineRule="exact"/>
        <w:ind w:firstLine="630"/>
        <w:jc w:val="center"/>
        <w:rPr>
          <w:rFonts w:ascii="Times New Roman" w:hAnsi="Times New Roman" w:eastAsia="仿宋_GB2312"/>
          <w:color w:val="000000"/>
          <w:sz w:val="32"/>
          <w:szCs w:val="32"/>
        </w:rPr>
      </w:pPr>
    </w:p>
    <w:p w14:paraId="00DFF135">
      <w:pPr>
        <w:adjustRightInd w:val="0"/>
        <w:snapToGrid w:val="0"/>
        <w:spacing w:line="600" w:lineRule="exact"/>
        <w:ind w:firstLine="630"/>
        <w:jc w:val="center"/>
        <w:rPr>
          <w:rFonts w:ascii="Times New Roman" w:hAnsi="Times New Roman" w:eastAsia="仿宋_GB2312"/>
          <w:color w:val="000000"/>
          <w:sz w:val="32"/>
          <w:szCs w:val="32"/>
        </w:rPr>
      </w:pPr>
    </w:p>
    <w:p w14:paraId="2A166C9C">
      <w:pPr>
        <w:adjustRightInd w:val="0"/>
        <w:snapToGrid w:val="0"/>
        <w:spacing w:line="600" w:lineRule="exact"/>
        <w:ind w:firstLine="630"/>
        <w:jc w:val="center"/>
        <w:rPr>
          <w:rFonts w:ascii="Times New Roman" w:hAnsi="Times New Roman" w:eastAsia="仿宋_GB2312"/>
          <w:color w:val="000000"/>
          <w:sz w:val="32"/>
          <w:szCs w:val="32"/>
        </w:rPr>
      </w:pPr>
    </w:p>
    <w:p w14:paraId="0C6BFA0E">
      <w:pPr>
        <w:adjustRightInd w:val="0"/>
        <w:snapToGrid w:val="0"/>
        <w:spacing w:line="600" w:lineRule="exact"/>
        <w:ind w:firstLine="160" w:firstLineChars="50"/>
        <w:jc w:val="left"/>
        <w:rPr>
          <w:rFonts w:ascii="Times New Roman" w:hAnsi="Times New Roman" w:eastAsia="仿宋_GB2312"/>
          <w:color w:val="000000"/>
          <w:sz w:val="32"/>
          <w:szCs w:val="32"/>
          <w:u w:val="single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县农业农村局（农机中心）（公章）</w:t>
      </w:r>
    </w:p>
    <w:p w14:paraId="4124C6D3">
      <w:pPr>
        <w:adjustRightInd w:val="0"/>
        <w:snapToGrid w:val="0"/>
        <w:spacing w:line="600" w:lineRule="exact"/>
        <w:ind w:firstLine="4800" w:firstLineChars="1500"/>
        <w:jc w:val="left"/>
        <w:rPr>
          <w:rFonts w:ascii="Times New Roman" w:hAnsi="Times New Roman" w:eastAsia="方正仿宋_GBK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t>年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 xml:space="preserve"> </w:t>
      </w:r>
      <w:r>
        <w:rPr>
          <w:rFonts w:ascii="Times New Roman" w:hAnsi="Times New Roman" w:eastAsia="仿宋_GB2312"/>
          <w:color w:val="000000"/>
          <w:sz w:val="32"/>
          <w:szCs w:val="32"/>
        </w:rPr>
        <w:t xml:space="preserve"> 月</w:t>
      </w:r>
      <w:r>
        <w:rPr>
          <w:rFonts w:hint="eastAsia" w:ascii="Times New Roman" w:hAnsi="Times New Roman" w:eastAsia="仿宋_GB2312"/>
          <w:color w:val="000000"/>
          <w:sz w:val="32"/>
          <w:szCs w:val="32"/>
        </w:rPr>
        <w:t xml:space="preserve"> </w:t>
      </w:r>
      <w:r>
        <w:rPr>
          <w:rFonts w:ascii="Times New Roman" w:hAnsi="Times New Roman" w:eastAsia="仿宋_GB2312"/>
          <w:color w:val="000000"/>
          <w:sz w:val="32"/>
          <w:szCs w:val="32"/>
        </w:rPr>
        <w:t xml:space="preserve"> 日</w:t>
      </w:r>
    </w:p>
    <w:p w14:paraId="50224E5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lhNGM0YjkwZGFjYTI5MjE2M2RmN2Q4ZjBjOTk5YjIifQ=="/>
  </w:docVars>
  <w:rsids>
    <w:rsidRoot w:val="11830882"/>
    <w:rsid w:val="11830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widowControl w:val="0"/>
      <w:ind w:firstLine="420" w:firstLineChars="200"/>
      <w:jc w:val="both"/>
    </w:pPr>
    <w:rPr>
      <w:rFonts w:ascii="Calibri" w:hAnsi="Calibri" w:eastAsia="宋体" w:cs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2024-09-26T08:46:00Z</dcterms:created>
  <dc:creator>陶洁</dc:creator>
  <cp:lastModifiedBy>陶洁</cp:lastModifiedBy>
  <dcterms:modified xsi:type="dcterms:W3CDTF">2024-09-26T08:51:41Z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EE94551020B1470B8B0124736AEA4FB5_11</vt:lpwstr>
  </property>
</Properties>
</file>